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191A" w14:textId="77777777" w:rsidR="007D2CDD" w:rsidRDefault="007D2CDD" w:rsidP="007D2CDD">
      <w:pPr>
        <w:spacing w:after="100"/>
        <w:rPr>
          <w:rFonts w:ascii="Montserrat" w:hAnsi="Montserrat"/>
          <w:sz w:val="18"/>
          <w:szCs w:val="18"/>
        </w:rPr>
      </w:pPr>
    </w:p>
    <w:p w14:paraId="6C06DA93" w14:textId="4DEEAB81" w:rsidR="007D2CDD" w:rsidRPr="007D2CDD" w:rsidRDefault="00AB2621" w:rsidP="007D2CDD">
      <w:pPr>
        <w:spacing w:after="100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it-IT"/>
        </w:rPr>
        <w:t>20</w:t>
      </w:r>
      <w:r w:rsidR="007D2CDD" w:rsidRPr="007D2CDD">
        <w:rPr>
          <w:rFonts w:ascii="Montserrat" w:hAnsi="Montserrat"/>
          <w:sz w:val="18"/>
          <w:szCs w:val="18"/>
          <w:lang w:val="it-IT"/>
        </w:rPr>
        <w:t xml:space="preserve"> gennaio 2023</w:t>
      </w:r>
    </w:p>
    <w:p w14:paraId="5DFC3B54" w14:textId="77777777" w:rsidR="007D2CDD" w:rsidRPr="007D2CDD" w:rsidRDefault="007D2CDD" w:rsidP="007D2CDD">
      <w:pPr>
        <w:spacing w:after="100"/>
        <w:rPr>
          <w:rFonts w:ascii="Montserrat" w:hAnsi="Montserrat"/>
          <w:sz w:val="18"/>
          <w:szCs w:val="18"/>
          <w:lang w:val="it-IT"/>
        </w:rPr>
      </w:pPr>
    </w:p>
    <w:p w14:paraId="307CDE28" w14:textId="77777777" w:rsidR="007D2CDD" w:rsidRPr="007D2CDD" w:rsidRDefault="007D2CDD" w:rsidP="007D2CDD">
      <w:pPr>
        <w:spacing w:after="0"/>
        <w:rPr>
          <w:rFonts w:ascii="Montserrat" w:hAnsi="Montserrat"/>
          <w:b/>
          <w:sz w:val="24"/>
          <w:szCs w:val="24"/>
          <w:lang w:val="it-IT"/>
        </w:rPr>
      </w:pPr>
      <w:r w:rsidRPr="007D2CDD">
        <w:rPr>
          <w:rFonts w:ascii="Montserrat" w:hAnsi="Montserrat"/>
          <w:b/>
          <w:sz w:val="24"/>
          <w:szCs w:val="24"/>
          <w:lang w:val="it-IT"/>
        </w:rPr>
        <w:t>Produttività al MAX con la nuova lama BL MAX e la trincia forestale per escavatori BL5/EX</w:t>
      </w:r>
    </w:p>
    <w:p w14:paraId="416379CD" w14:textId="77777777" w:rsidR="007D2CDD" w:rsidRPr="007D2CDD" w:rsidRDefault="007D2CDD" w:rsidP="007D2CDD">
      <w:pPr>
        <w:spacing w:after="0"/>
        <w:rPr>
          <w:rFonts w:ascii="Montserrat" w:hAnsi="Montserrat"/>
          <w:b/>
          <w:sz w:val="24"/>
          <w:szCs w:val="24"/>
          <w:lang w:val="it-IT"/>
        </w:rPr>
      </w:pPr>
    </w:p>
    <w:p w14:paraId="20447C13" w14:textId="7B324103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>FAE incrementa la produttività e l’efficienza della trincia forestale BL5/EX</w:t>
      </w:r>
      <w:r w:rsidR="00775686" w:rsidRPr="00775686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775686" w:rsidRPr="007D2CDD">
        <w:rPr>
          <w:rFonts w:ascii="Montserrat" w:hAnsi="Montserrat"/>
          <w:bCs/>
          <w:sz w:val="18"/>
          <w:szCs w:val="18"/>
          <w:lang w:val="it-IT"/>
        </w:rPr>
        <w:t>per escavatori</w:t>
      </w:r>
      <w:r w:rsidRPr="007D2CDD">
        <w:rPr>
          <w:rFonts w:ascii="Montserrat" w:hAnsi="Montserrat"/>
          <w:bCs/>
          <w:sz w:val="18"/>
          <w:szCs w:val="18"/>
          <w:lang w:val="it-IT"/>
        </w:rPr>
        <w:t>, introducendo la nuova lama BL MAX.</w:t>
      </w:r>
    </w:p>
    <w:p w14:paraId="7E58AD21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2AF6CF17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Il nuovo utensile BL MAX è il complemento perfetto per la testata regina fra le </w:t>
      </w:r>
      <w:proofErr w:type="spellStart"/>
      <w:r w:rsidRPr="007D2CDD">
        <w:rPr>
          <w:rFonts w:ascii="Montserrat" w:hAnsi="Montserrat"/>
          <w:bCs/>
          <w:sz w:val="18"/>
          <w:szCs w:val="18"/>
          <w:lang w:val="it-IT"/>
        </w:rPr>
        <w:t>trince</w:t>
      </w:r>
      <w:proofErr w:type="spellEnd"/>
      <w:r w:rsidRPr="007D2CDD">
        <w:rPr>
          <w:rFonts w:ascii="Montserrat" w:hAnsi="Montserrat"/>
          <w:bCs/>
          <w:sz w:val="18"/>
          <w:szCs w:val="18"/>
          <w:lang w:val="it-IT"/>
        </w:rPr>
        <w:t xml:space="preserve"> FAE con tecnologia Bite </w:t>
      </w:r>
      <w:proofErr w:type="spellStart"/>
      <w:r w:rsidRPr="007D2CDD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Pr="007D2CDD">
        <w:rPr>
          <w:rFonts w:ascii="Montserrat" w:hAnsi="Montserrat"/>
          <w:bCs/>
          <w:sz w:val="18"/>
          <w:szCs w:val="18"/>
          <w:lang w:val="it-IT"/>
        </w:rPr>
        <w:t xml:space="preserve"> per escavatore. Una tecnologia che riduce la richiesta di potenza e favorisce una velocità di lavoro costante, per ottenere prestazioni eccezionali nella triturazione di ogni tipo di legno.</w:t>
      </w:r>
    </w:p>
    <w:p w14:paraId="597361D2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3A7CA588" w14:textId="33A5631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L’ampia superficie di taglio, il </w:t>
      </w:r>
      <w:r w:rsidR="008D362A">
        <w:rPr>
          <w:rFonts w:ascii="Montserrat" w:hAnsi="Montserrat"/>
          <w:bCs/>
          <w:sz w:val="18"/>
          <w:szCs w:val="18"/>
          <w:lang w:val="it-IT"/>
        </w:rPr>
        <w:t>profilo</w:t>
      </w: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 ottimizzato, nonché l’utilizzo di materiali ad alta resistenza</w:t>
      </w:r>
      <w:r w:rsidR="00153AC6">
        <w:rPr>
          <w:rFonts w:ascii="Montserrat" w:hAnsi="Montserrat"/>
          <w:bCs/>
          <w:sz w:val="18"/>
          <w:szCs w:val="18"/>
          <w:lang w:val="it-IT"/>
        </w:rPr>
        <w:t xml:space="preserve"> e l’applicazione di trattamenti termici specifici</w:t>
      </w:r>
      <w:r w:rsidRPr="007D2CDD">
        <w:rPr>
          <w:rFonts w:ascii="Montserrat" w:hAnsi="Montserrat"/>
          <w:bCs/>
          <w:sz w:val="18"/>
          <w:szCs w:val="18"/>
          <w:lang w:val="it-IT"/>
        </w:rPr>
        <w:t>, consentono alla nuova lama BL MAX di raggiungere una capacità trinciante e un’efficienza operativa di livello superiore. La lama BL MAX può essere inoltre riaffilata utilizzando l’apposita dima</w:t>
      </w:r>
      <w:r w:rsidR="008D362A">
        <w:rPr>
          <w:rFonts w:ascii="Montserrat" w:hAnsi="Montserrat"/>
          <w:bCs/>
          <w:sz w:val="18"/>
          <w:szCs w:val="18"/>
          <w:lang w:val="it-IT"/>
        </w:rPr>
        <w:t xml:space="preserve"> per la corretta affilatura</w:t>
      </w: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, </w:t>
      </w:r>
      <w:r w:rsidR="008D362A">
        <w:rPr>
          <w:rFonts w:ascii="Montserrat" w:hAnsi="Montserrat"/>
          <w:bCs/>
          <w:sz w:val="18"/>
          <w:szCs w:val="18"/>
          <w:lang w:val="it-IT"/>
        </w:rPr>
        <w:t>così da estendere</w:t>
      </w: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 ulteriormente la vita dell’utensile.</w:t>
      </w:r>
    </w:p>
    <w:p w14:paraId="5AE72FFE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7228F817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La BL5/EX è in grado di triturare tronchi fino a un diametro di 40 cm ed è compatibile con escavatori da 24 a 36 t, offrendo una larghezza di lavoro di 160 cm. </w:t>
      </w:r>
    </w:p>
    <w:p w14:paraId="28C27BE0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4816FB0B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Questa attrezzatura può essere inoltre equipaggiata con il sistema esclusivo FAE Sonic, che assicura il perfetto abbinamento tra la macchina operatrice e la trincia FAE attraverso la calibrazione automatica della testata. Un’operazione che da oggi ogni utente può eseguire semplicemente e in modo autonomo grazie all’App FAE per iOS e Android. Sonic gestisce inoltre in modo costante i parametri idraulici della trincia offrendo un significativo incremento complessivo della produttività, fino al 30%. </w:t>
      </w:r>
    </w:p>
    <w:p w14:paraId="34A9B774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6DEFAA8A" w14:textId="51A65DAA" w:rsidR="007D2CDD" w:rsidRPr="007D2CDD" w:rsidRDefault="007D2CDD" w:rsidP="007D2CDD">
      <w:pPr>
        <w:spacing w:after="0"/>
        <w:rPr>
          <w:rFonts w:ascii="Montserrat" w:hAnsi="Montserrat" w:cs="Montserrat-Regular"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t>La nuova lama BL MAX è inoltre fornita come utensile opzionale per la trincia forestale 200/U, disponibile sia per il veicolo cingolato con cabina FAE PT-</w:t>
      </w:r>
      <w:r w:rsidR="00FD6306">
        <w:rPr>
          <w:rFonts w:ascii="Montserrat" w:hAnsi="Montserrat"/>
          <w:bCs/>
          <w:sz w:val="18"/>
          <w:szCs w:val="18"/>
          <w:lang w:val="it-IT"/>
        </w:rPr>
        <w:t>300</w:t>
      </w:r>
      <w:r w:rsidRPr="007D2CDD">
        <w:rPr>
          <w:rFonts w:ascii="Montserrat" w:hAnsi="Montserrat"/>
          <w:bCs/>
          <w:sz w:val="18"/>
          <w:szCs w:val="18"/>
          <w:lang w:val="it-IT"/>
        </w:rPr>
        <w:t xml:space="preserve"> che per altri veicoli speciali.</w:t>
      </w:r>
    </w:p>
    <w:p w14:paraId="1E6E6253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0BBEDD1A" w14:textId="77777777" w:rsidR="007D2CDD" w:rsidRPr="007D2CDD" w:rsidRDefault="007D2CDD" w:rsidP="007D2CD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7D2CDD">
        <w:rPr>
          <w:rFonts w:ascii="Montserrat" w:hAnsi="Montserrat"/>
          <w:bCs/>
          <w:sz w:val="18"/>
          <w:szCs w:val="18"/>
          <w:lang w:val="it-IT"/>
        </w:rPr>
        <w:br/>
      </w:r>
    </w:p>
    <w:p w14:paraId="3434E4D8" w14:textId="73162AA7" w:rsidR="007D2CDD" w:rsidRPr="007D2CDD" w:rsidRDefault="007D2CDD" w:rsidP="007D2CDD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  <w:r w:rsidRPr="007D2CDD">
        <w:rPr>
          <w:rFonts w:ascii="Montserrat" w:hAnsi="Montserrat"/>
          <w:color w:val="ED7D31" w:themeColor="accent2"/>
          <w:sz w:val="18"/>
          <w:szCs w:val="18"/>
          <w:lang w:val="fr-FR"/>
        </w:rPr>
        <w:t>LINK</w:t>
      </w:r>
      <w:r w:rsidR="007A2F57">
        <w:rPr>
          <w:rFonts w:ascii="Montserrat" w:hAnsi="Montserrat"/>
          <w:color w:val="ED7D31" w:themeColor="accent2"/>
          <w:sz w:val="18"/>
          <w:szCs w:val="18"/>
          <w:lang w:val="fr-FR"/>
        </w:rPr>
        <w:t>S</w:t>
      </w:r>
      <w:r w:rsidRPr="007D2CDD">
        <w:rPr>
          <w:rFonts w:ascii="Montserrat" w:hAnsi="Montserrat"/>
          <w:color w:val="ED7D31" w:themeColor="accent2"/>
          <w:sz w:val="18"/>
          <w:szCs w:val="18"/>
          <w:lang w:val="fr-FR"/>
        </w:rPr>
        <w:t xml:space="preserve"> </w:t>
      </w:r>
    </w:p>
    <w:p w14:paraId="6C3C075C" w14:textId="2581F1B9" w:rsidR="007D2CDD" w:rsidRPr="00C119CA" w:rsidRDefault="007D2CDD" w:rsidP="007D2CDD">
      <w:pPr>
        <w:jc w:val="left"/>
        <w:rPr>
          <w:rFonts w:ascii="Montserrat" w:hAnsi="Montserrat"/>
          <w:bCs/>
          <w:sz w:val="18"/>
          <w:szCs w:val="18"/>
          <w:lang w:val="fr-FR"/>
        </w:rPr>
      </w:pPr>
      <w:r w:rsidRPr="00C119CA">
        <w:rPr>
          <w:rFonts w:ascii="Montserrat" w:hAnsi="Montserrat"/>
          <w:bCs/>
          <w:sz w:val="18"/>
          <w:szCs w:val="18"/>
          <w:lang w:val="fr-FR"/>
        </w:rPr>
        <w:t xml:space="preserve">FAE BL5/EX </w:t>
      </w:r>
      <w:proofErr w:type="spellStart"/>
      <w:r w:rsidR="007A2F57">
        <w:rPr>
          <w:rFonts w:ascii="Montserrat" w:hAnsi="Montserrat"/>
          <w:bCs/>
          <w:sz w:val="18"/>
          <w:szCs w:val="18"/>
          <w:lang w:val="fr-FR"/>
        </w:rPr>
        <w:t>p</w:t>
      </w:r>
      <w:r w:rsidR="007A2F57" w:rsidRPr="00C119CA">
        <w:rPr>
          <w:rFonts w:ascii="Montserrat" w:hAnsi="Montserrat"/>
          <w:bCs/>
          <w:sz w:val="18"/>
          <w:szCs w:val="18"/>
          <w:lang w:val="fr-FR"/>
        </w:rPr>
        <w:t>roduct</w:t>
      </w:r>
      <w:proofErr w:type="spellEnd"/>
      <w:r w:rsidRPr="00C119CA">
        <w:rPr>
          <w:rFonts w:ascii="Montserrat" w:hAnsi="Montserrat"/>
          <w:bCs/>
          <w:sz w:val="18"/>
          <w:szCs w:val="18"/>
          <w:lang w:val="fr-FR"/>
        </w:rPr>
        <w:t xml:space="preserve"> </w:t>
      </w:r>
      <w:proofErr w:type="gramStart"/>
      <w:r w:rsidRPr="00C119CA">
        <w:rPr>
          <w:rFonts w:ascii="Montserrat" w:hAnsi="Montserrat"/>
          <w:bCs/>
          <w:sz w:val="18"/>
          <w:szCs w:val="18"/>
          <w:lang w:val="fr-FR"/>
        </w:rPr>
        <w:t>page:</w:t>
      </w:r>
      <w:proofErr w:type="gramEnd"/>
      <w:r w:rsidRPr="00C119CA">
        <w:rPr>
          <w:rFonts w:ascii="Montserrat" w:hAnsi="Montserrat"/>
          <w:bCs/>
          <w:sz w:val="18"/>
          <w:szCs w:val="18"/>
          <w:lang w:val="fr-FR"/>
        </w:rPr>
        <w:t xml:space="preserve"> </w:t>
      </w:r>
    </w:p>
    <w:p w14:paraId="2A39DCA1" w14:textId="611FF24C" w:rsidR="00CE4A34" w:rsidRDefault="00000000" w:rsidP="007D2CDD">
      <w:pPr>
        <w:jc w:val="left"/>
      </w:pPr>
      <w:hyperlink r:id="rId11" w:history="1">
        <w:r w:rsidR="00CE4A34" w:rsidRPr="00D176B6">
          <w:rPr>
            <w:rStyle w:val="Collegamentoipertestuale"/>
          </w:rPr>
          <w:t>https://www.fae-group.com/news/produttivita-al-max-con-la-nuova-lama-bl-max-e-la-trincia-forestale-per-escavatori-bl5-ex</w:t>
        </w:r>
      </w:hyperlink>
    </w:p>
    <w:p w14:paraId="4A4138C1" w14:textId="62CB8A54" w:rsidR="00CE4A34" w:rsidRDefault="00000000" w:rsidP="007D2CDD">
      <w:pPr>
        <w:jc w:val="left"/>
      </w:pPr>
      <w:hyperlink r:id="rId12" w:history="1">
        <w:r w:rsidR="00CE4A34" w:rsidRPr="00D176B6">
          <w:rPr>
            <w:rStyle w:val="Collegamentoipertestuale"/>
          </w:rPr>
          <w:t>https://www.fae-group.com/prodotti/land-clearing/testate-a-presa-di-forza-idraulica/trince-forestali-per-escavatori/bl5-ex-vt-bl5-ex-sonic</w:t>
        </w:r>
      </w:hyperlink>
    </w:p>
    <w:p w14:paraId="47F97A10" w14:textId="0948D5DD" w:rsidR="007D2CDD" w:rsidRPr="009D4072" w:rsidRDefault="007D2CDD" w:rsidP="007D2CDD">
      <w:pPr>
        <w:jc w:val="left"/>
        <w:rPr>
          <w:rFonts w:ascii="Montserrat" w:hAnsi="Montserrat"/>
          <w:bCs/>
          <w:sz w:val="18"/>
          <w:szCs w:val="18"/>
          <w:lang w:val="it-IT"/>
        </w:rPr>
      </w:pPr>
      <w:r w:rsidRPr="009D4072">
        <w:rPr>
          <w:rFonts w:ascii="Montserrat" w:hAnsi="Montserrat"/>
          <w:color w:val="ED7D31" w:themeColor="accent2"/>
          <w:sz w:val="18"/>
          <w:szCs w:val="18"/>
          <w:lang w:val="it-IT"/>
        </w:rPr>
        <w:t>PICTURES GALLERY</w:t>
      </w:r>
    </w:p>
    <w:p w14:paraId="6EBCC148" w14:textId="4419D96F" w:rsidR="007A2F57" w:rsidRPr="009D4072" w:rsidRDefault="007D2CDD" w:rsidP="007A2F57">
      <w:pPr>
        <w:jc w:val="left"/>
        <w:rPr>
          <w:rFonts w:ascii="Calibri Light" w:hAnsi="Calibri Light" w:cs="Calibri Light"/>
          <w:color w:val="0563C1" w:themeColor="hyperlink"/>
          <w:u w:val="single"/>
          <w:lang w:val="it-IT"/>
        </w:rPr>
      </w:pPr>
      <w:r w:rsidRPr="009D4072">
        <w:rPr>
          <w:rFonts w:ascii="Montserrat" w:hAnsi="Montserrat"/>
          <w:bCs/>
          <w:sz w:val="18"/>
          <w:szCs w:val="18"/>
          <w:lang w:val="it-IT"/>
        </w:rPr>
        <w:t xml:space="preserve">FAE BL MAX e FAE BL5/EX </w:t>
      </w:r>
      <w:proofErr w:type="spellStart"/>
      <w:r w:rsidRPr="009D4072">
        <w:rPr>
          <w:rFonts w:ascii="Montserrat" w:hAnsi="Montserrat"/>
          <w:bCs/>
          <w:sz w:val="18"/>
          <w:szCs w:val="18"/>
          <w:lang w:val="it-IT"/>
        </w:rPr>
        <w:t>pics</w:t>
      </w:r>
      <w:proofErr w:type="spellEnd"/>
      <w:r w:rsidRPr="009D4072">
        <w:rPr>
          <w:rFonts w:ascii="Montserrat" w:hAnsi="Montserrat"/>
          <w:bCs/>
          <w:sz w:val="18"/>
          <w:szCs w:val="18"/>
          <w:lang w:val="it-IT"/>
        </w:rPr>
        <w:t xml:space="preserve">: </w:t>
      </w:r>
      <w:hyperlink r:id="rId13" w:history="1">
        <w:r w:rsidR="009D4072" w:rsidRPr="00D176B6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https://we.tl/t-Yh1a4uEk2p</w:t>
        </w:r>
      </w:hyperlink>
      <w:r w:rsidR="0054780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7D2CDD">
        <w:rPr>
          <w:rFonts w:ascii="Montserrat" w:hAnsi="Montserrat"/>
          <w:bCs/>
          <w:sz w:val="18"/>
          <w:szCs w:val="18"/>
          <w:lang w:val="it-IT"/>
        </w:rPr>
        <w:br/>
        <w:t xml:space="preserve">In caso di problemi richiedere le immagini a </w:t>
      </w:r>
      <w:hyperlink r:id="rId14" w:history="1">
        <w:r w:rsidRPr="007D2CDD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fcarlet@fae-group.com</w:t>
        </w:r>
      </w:hyperlink>
      <w:r w:rsidR="007A2F57">
        <w:rPr>
          <w:rFonts w:ascii="Montserrat" w:hAnsi="Montserrat"/>
          <w:color w:val="ED7D31" w:themeColor="accent2"/>
          <w:sz w:val="18"/>
          <w:szCs w:val="18"/>
          <w:lang w:val="it-IT"/>
        </w:rPr>
        <w:br w:type="page"/>
      </w:r>
    </w:p>
    <w:p w14:paraId="24F69E20" w14:textId="77777777" w:rsidR="00547803" w:rsidRDefault="00547803" w:rsidP="007D2CDD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6D62B38C" w14:textId="5FD90DE3" w:rsidR="007D2CDD" w:rsidRPr="007D2CDD" w:rsidRDefault="007D2CDD" w:rsidP="007D2CDD">
      <w:pPr>
        <w:rPr>
          <w:rFonts w:ascii="Montserrat Light" w:hAnsi="Montserrat Light"/>
          <w:sz w:val="18"/>
          <w:szCs w:val="18"/>
          <w:lang w:val="it-IT"/>
        </w:rPr>
      </w:pPr>
      <w:r w:rsidRPr="007D2CDD">
        <w:rPr>
          <w:rFonts w:ascii="Montserrat" w:hAnsi="Montserrat"/>
          <w:color w:val="ED7D31" w:themeColor="accent2"/>
          <w:sz w:val="18"/>
          <w:szCs w:val="18"/>
          <w:lang w:val="it-IT"/>
        </w:rPr>
        <w:t>ABOUT FAE</w:t>
      </w:r>
    </w:p>
    <w:p w14:paraId="7E8EEAE8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 xml:space="preserve">FAE è l’azienda leader a livello mondiale nella progettazione e produzione di testate per trattori, escavatori, </w:t>
      </w:r>
      <w:proofErr w:type="spellStart"/>
      <w:r w:rsidRPr="007D2CDD">
        <w:rPr>
          <w:rFonts w:ascii="Montserrat" w:hAnsi="Montserrat"/>
          <w:sz w:val="18"/>
          <w:szCs w:val="18"/>
          <w:lang w:val="it-IT"/>
        </w:rPr>
        <w:t>minipale</w:t>
      </w:r>
      <w:proofErr w:type="spellEnd"/>
      <w:r w:rsidRPr="007D2CDD">
        <w:rPr>
          <w:rFonts w:ascii="Montserrat" w:hAnsi="Montserrat"/>
          <w:sz w:val="18"/>
          <w:szCs w:val="18"/>
          <w:lang w:val="it-IT"/>
        </w:rPr>
        <w:t>, veicoli speciali e di veicoli cingolati per lavorazioni forestali, agricole, stradali e lo sminamento.</w:t>
      </w:r>
    </w:p>
    <w:p w14:paraId="4BD6B998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 xml:space="preserve">Con una gamma completa di oltre 90 prodotti e 400 modelli, FAE è in grado di soddisfare le più diverse esigenze dei clienti. L’offerta di testate FAE include </w:t>
      </w:r>
      <w:proofErr w:type="spellStart"/>
      <w:r w:rsidRPr="007D2CDD">
        <w:rPr>
          <w:rFonts w:ascii="Montserrat" w:hAnsi="Montserrat"/>
          <w:sz w:val="18"/>
          <w:szCs w:val="18"/>
          <w:lang w:val="it-IT"/>
        </w:rPr>
        <w:t>trince</w:t>
      </w:r>
      <w:proofErr w:type="spellEnd"/>
      <w:r w:rsidRPr="007D2CDD">
        <w:rPr>
          <w:rFonts w:ascii="Montserrat" w:hAnsi="Montserrat"/>
          <w:sz w:val="18"/>
          <w:szCs w:val="18"/>
          <w:lang w:val="it-IT"/>
        </w:rPr>
        <w:t xml:space="preserve"> forestali, frese, </w:t>
      </w:r>
      <w:proofErr w:type="spellStart"/>
      <w:r w:rsidRPr="007D2CDD">
        <w:rPr>
          <w:rFonts w:ascii="Montserrat" w:hAnsi="Montserrat"/>
          <w:sz w:val="18"/>
          <w:szCs w:val="18"/>
          <w:lang w:val="it-IT"/>
        </w:rPr>
        <w:t>fresaceppi</w:t>
      </w:r>
      <w:proofErr w:type="spellEnd"/>
      <w:r w:rsidRPr="007D2CDD">
        <w:rPr>
          <w:rFonts w:ascii="Montserrat" w:hAnsi="Montserrat"/>
          <w:sz w:val="18"/>
          <w:szCs w:val="18"/>
          <w:lang w:val="it-IT"/>
        </w:rPr>
        <w:t xml:space="preserve">, </w:t>
      </w:r>
      <w:proofErr w:type="spellStart"/>
      <w:r w:rsidRPr="007D2CDD">
        <w:rPr>
          <w:rFonts w:ascii="Montserrat" w:hAnsi="Montserrat"/>
          <w:sz w:val="18"/>
          <w:szCs w:val="18"/>
          <w:lang w:val="it-IT"/>
        </w:rPr>
        <w:t>frantumasassi</w:t>
      </w:r>
      <w:proofErr w:type="spellEnd"/>
      <w:r w:rsidRPr="007D2CDD">
        <w:rPr>
          <w:rFonts w:ascii="Montserrat" w:hAnsi="Montserrat"/>
          <w:sz w:val="18"/>
          <w:szCs w:val="18"/>
          <w:lang w:val="it-IT"/>
        </w:rPr>
        <w:t>, stabilizzatrici e testate multifunzione. L’offerta di veicoli cingolati include veicoli cingolati con cabina e veicoli cingolati radiocomandati.</w:t>
      </w:r>
    </w:p>
    <w:p w14:paraId="079AEB0B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 xml:space="preserve">FAE pone al centro l’innovazione tecnologica e la qualità costruttiva al fine di garantire il massimo delle prestazioni e dell’affidabilità per le proprie macchine. </w:t>
      </w:r>
    </w:p>
    <w:p w14:paraId="5D37AAE9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>La sede centrale dell’azienda è situata nel nord Italia, a Fondo (Trento), radicata nell’area nella quale FAE è nata nel 1989.</w:t>
      </w:r>
    </w:p>
    <w:p w14:paraId="3BA4830A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>La produzione, la vendita, il servizio post-vendita e la distribuzione dei ricambi sono garantiti attraverso 4 siti produttivi, la sede centrale, 6 filiali commerciali e una rete di rivenditori autorizzati in tutto il mondo.</w:t>
      </w:r>
    </w:p>
    <w:p w14:paraId="3143DAAB" w14:textId="77777777" w:rsidR="007D2CDD" w:rsidRPr="007D2CDD" w:rsidRDefault="007D2CDD" w:rsidP="007D2CDD">
      <w:pPr>
        <w:rPr>
          <w:rFonts w:ascii="Montserrat" w:hAnsi="Montserrat"/>
          <w:sz w:val="18"/>
          <w:szCs w:val="18"/>
          <w:lang w:val="it-IT"/>
        </w:rPr>
      </w:pPr>
      <w:r w:rsidRPr="007D2CDD">
        <w:rPr>
          <w:rFonts w:ascii="Montserrat" w:hAnsi="Montserrat"/>
          <w:sz w:val="18"/>
          <w:szCs w:val="18"/>
          <w:lang w:val="it-IT"/>
        </w:rPr>
        <w:t xml:space="preserve">FAE conta oltre </w:t>
      </w:r>
      <w:r w:rsidRPr="00547803">
        <w:rPr>
          <w:rFonts w:ascii="Montserrat" w:hAnsi="Montserrat"/>
          <w:sz w:val="18"/>
          <w:szCs w:val="18"/>
          <w:lang w:val="it-IT"/>
        </w:rPr>
        <w:t>350</w:t>
      </w:r>
      <w:r w:rsidRPr="007D2CDD">
        <w:rPr>
          <w:rFonts w:ascii="Montserrat" w:hAnsi="Montserrat"/>
          <w:sz w:val="18"/>
          <w:szCs w:val="18"/>
          <w:lang w:val="it-IT"/>
        </w:rPr>
        <w:t xml:space="preserve"> dipendenti nel mondo.</w:t>
      </w:r>
    </w:p>
    <w:p w14:paraId="1328A944" w14:textId="77777777" w:rsidR="007D2CDD" w:rsidRPr="00FB6C1E" w:rsidRDefault="00000000" w:rsidP="007D2CDD">
      <w:pPr>
        <w:rPr>
          <w:rFonts w:ascii="Montserrat" w:hAnsi="Montserrat"/>
          <w:sz w:val="18"/>
          <w:szCs w:val="18"/>
          <w:lang w:val="fr-FR"/>
        </w:rPr>
      </w:pPr>
      <w:hyperlink r:id="rId15" w:history="1">
        <w:r w:rsidR="007D2CDD" w:rsidRPr="00FB6C1E">
          <w:rPr>
            <w:rStyle w:val="Collegamentoipertestuale"/>
            <w:rFonts w:ascii="Montserrat" w:hAnsi="Montserrat"/>
            <w:sz w:val="18"/>
            <w:szCs w:val="18"/>
            <w:lang w:val="fr-FR"/>
          </w:rPr>
          <w:t>www.fae-group.com</w:t>
        </w:r>
      </w:hyperlink>
    </w:p>
    <w:p w14:paraId="19F252B3" w14:textId="77777777" w:rsidR="007D2CDD" w:rsidRPr="00FB6C1E" w:rsidRDefault="007D2CDD" w:rsidP="007D2CDD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005B4AF6" w14:textId="77777777" w:rsidR="007D2CDD" w:rsidRPr="00FB6C1E" w:rsidRDefault="007D2CDD" w:rsidP="007D2CDD">
      <w:pPr>
        <w:rPr>
          <w:rFonts w:ascii="Montserrat" w:hAnsi="Montserrat"/>
          <w:sz w:val="18"/>
          <w:szCs w:val="18"/>
          <w:lang w:val="fr-FR"/>
        </w:rPr>
      </w:pPr>
      <w:r w:rsidRPr="00FB6C1E">
        <w:rPr>
          <w:rFonts w:ascii="Montserrat" w:hAnsi="Montserrat"/>
          <w:color w:val="ED7D31" w:themeColor="accent2"/>
          <w:sz w:val="18"/>
          <w:szCs w:val="18"/>
          <w:lang w:val="fr-FR"/>
        </w:rPr>
        <w:t>CONTACT INFORMATION</w:t>
      </w:r>
    </w:p>
    <w:p w14:paraId="4957801B" w14:textId="7B403B0F" w:rsidR="007D2CDD" w:rsidRPr="00A22818" w:rsidRDefault="007D2CDD" w:rsidP="007D2CDD">
      <w:pPr>
        <w:rPr>
          <w:rFonts w:ascii="Montserrat" w:hAnsi="Montserrat"/>
          <w:sz w:val="18"/>
          <w:szCs w:val="18"/>
          <w:lang w:val="en-US"/>
        </w:rPr>
      </w:pPr>
      <w:r w:rsidRPr="00A22818">
        <w:rPr>
          <w:rFonts w:ascii="Montserrat" w:hAnsi="Montserrat"/>
          <w:sz w:val="18"/>
          <w:szCs w:val="18"/>
          <w:lang w:val="en-US"/>
        </w:rPr>
        <w:t xml:space="preserve">FAE </w:t>
      </w:r>
      <w:r w:rsidR="00A22818" w:rsidRPr="00A22818">
        <w:rPr>
          <w:rFonts w:ascii="Montserrat" w:hAnsi="Montserrat"/>
          <w:sz w:val="18"/>
          <w:szCs w:val="18"/>
          <w:lang w:val="en-US"/>
        </w:rPr>
        <w:t xml:space="preserve">Headquarters </w:t>
      </w:r>
      <w:r w:rsidRPr="00A22818">
        <w:rPr>
          <w:rFonts w:ascii="Montserrat" w:hAnsi="Montserrat"/>
          <w:sz w:val="18"/>
          <w:szCs w:val="18"/>
          <w:lang w:val="en-US"/>
        </w:rPr>
        <w:t>Marketing Team</w:t>
      </w:r>
    </w:p>
    <w:p w14:paraId="1A670DE3" w14:textId="77777777" w:rsidR="00A22818" w:rsidRPr="00A22818" w:rsidRDefault="007D2CDD" w:rsidP="00A22818">
      <w:pPr>
        <w:spacing w:after="0"/>
        <w:jc w:val="left"/>
        <w:rPr>
          <w:rFonts w:ascii="Montserrat" w:hAnsi="Montserrat"/>
          <w:sz w:val="18"/>
          <w:szCs w:val="18"/>
          <w:lang w:val="en-US"/>
        </w:rPr>
      </w:pPr>
      <w:r w:rsidRPr="00A22818">
        <w:rPr>
          <w:rFonts w:ascii="Montserrat" w:hAnsi="Montserrat"/>
          <w:sz w:val="18"/>
          <w:szCs w:val="18"/>
          <w:lang w:val="en-US"/>
        </w:rPr>
        <w:t xml:space="preserve">Francesca Carlet – Press Relationship   </w:t>
      </w:r>
    </w:p>
    <w:p w14:paraId="3CDA6340" w14:textId="132A927B" w:rsidR="007D2CDD" w:rsidRPr="00CE4A34" w:rsidRDefault="007D2CDD" w:rsidP="007D2CDD">
      <w:pPr>
        <w:jc w:val="left"/>
        <w:rPr>
          <w:rFonts w:ascii="Montserrat" w:hAnsi="Montserrat"/>
          <w:sz w:val="18"/>
          <w:szCs w:val="18"/>
          <w:lang w:val="en-US"/>
        </w:rPr>
      </w:pPr>
      <w:r w:rsidRPr="00CE4A34">
        <w:rPr>
          <w:rFonts w:ascii="Montserrat" w:hAnsi="Montserrat"/>
          <w:sz w:val="18"/>
          <w:szCs w:val="18"/>
          <w:lang w:val="en-US"/>
        </w:rPr>
        <w:t>Mob. +39 342 743 9709</w:t>
      </w:r>
      <w:r w:rsidR="00A22818" w:rsidRPr="00CE4A34">
        <w:rPr>
          <w:rFonts w:ascii="Montserrat" w:hAnsi="Montserrat"/>
          <w:sz w:val="18"/>
          <w:szCs w:val="18"/>
          <w:lang w:val="en-US"/>
        </w:rPr>
        <w:tab/>
      </w:r>
      <w:r w:rsidRPr="00CE4A34">
        <w:rPr>
          <w:rFonts w:ascii="Montserrat" w:hAnsi="Montserrat"/>
          <w:sz w:val="18"/>
          <w:szCs w:val="18"/>
          <w:lang w:val="en-US"/>
        </w:rPr>
        <w:t>fcarlet@fae-group.com</w:t>
      </w:r>
    </w:p>
    <w:p w14:paraId="6C7A6AC5" w14:textId="77777777" w:rsidR="00A22818" w:rsidRPr="00A22818" w:rsidRDefault="007D2CDD" w:rsidP="00A22818">
      <w:pPr>
        <w:spacing w:after="0"/>
        <w:jc w:val="left"/>
        <w:rPr>
          <w:rFonts w:ascii="Montserrat" w:hAnsi="Montserrat"/>
          <w:sz w:val="18"/>
          <w:szCs w:val="18"/>
          <w:lang w:val="it-IT"/>
        </w:rPr>
      </w:pPr>
      <w:r w:rsidRPr="00A22818">
        <w:rPr>
          <w:rFonts w:ascii="Montserrat" w:hAnsi="Montserrat"/>
          <w:sz w:val="18"/>
          <w:szCs w:val="18"/>
          <w:lang w:val="it-IT"/>
        </w:rPr>
        <w:t xml:space="preserve">Elia Grando Mattiazzi – Marketing Manager   </w:t>
      </w:r>
    </w:p>
    <w:p w14:paraId="211E7581" w14:textId="53834D92" w:rsidR="007D2CDD" w:rsidRPr="00A22818" w:rsidRDefault="007D2CDD" w:rsidP="007D2CDD">
      <w:pPr>
        <w:jc w:val="left"/>
        <w:rPr>
          <w:rFonts w:ascii="Montserrat" w:hAnsi="Montserrat"/>
          <w:spacing w:val="-6"/>
          <w:sz w:val="18"/>
          <w:szCs w:val="18"/>
          <w:lang w:val="it-IT"/>
        </w:rPr>
      </w:pPr>
      <w:r w:rsidRPr="00A22818">
        <w:rPr>
          <w:rFonts w:ascii="Montserrat" w:hAnsi="Montserrat"/>
          <w:sz w:val="18"/>
          <w:szCs w:val="18"/>
          <w:lang w:val="it-IT"/>
        </w:rPr>
        <w:t xml:space="preserve">Mob. </w:t>
      </w:r>
      <w:bookmarkStart w:id="0" w:name="_Hlk70415518"/>
      <w:r w:rsidRPr="00A22818">
        <w:rPr>
          <w:rFonts w:ascii="Montserrat" w:hAnsi="Montserrat"/>
          <w:sz w:val="18"/>
          <w:szCs w:val="18"/>
          <w:lang w:val="it-IT"/>
        </w:rPr>
        <w:t>+39 328 742 8661</w:t>
      </w:r>
      <w:bookmarkEnd w:id="0"/>
      <w:r w:rsidR="00A22818">
        <w:rPr>
          <w:rFonts w:ascii="Montserrat" w:hAnsi="Montserrat"/>
          <w:spacing w:val="-6"/>
          <w:sz w:val="18"/>
          <w:szCs w:val="18"/>
          <w:lang w:val="it-IT"/>
        </w:rPr>
        <w:t xml:space="preserve"> </w:t>
      </w:r>
      <w:r w:rsidR="00A22818">
        <w:rPr>
          <w:rFonts w:ascii="Montserrat" w:hAnsi="Montserrat"/>
          <w:spacing w:val="-6"/>
          <w:sz w:val="18"/>
          <w:szCs w:val="18"/>
          <w:lang w:val="it-IT"/>
        </w:rPr>
        <w:tab/>
      </w:r>
      <w:r w:rsidRPr="00A22818">
        <w:rPr>
          <w:rFonts w:ascii="Montserrat" w:hAnsi="Montserrat"/>
          <w:spacing w:val="-6"/>
          <w:sz w:val="18"/>
          <w:szCs w:val="18"/>
          <w:lang w:val="it-IT"/>
        </w:rPr>
        <w:t>egrandomattiazzi@fae-group.com</w:t>
      </w:r>
    </w:p>
    <w:p w14:paraId="288E94E1" w14:textId="77777777" w:rsidR="007D2CDD" w:rsidRPr="00A22818" w:rsidRDefault="007D2CDD" w:rsidP="007D2CDD">
      <w:pPr>
        <w:spacing w:after="0"/>
        <w:rPr>
          <w:rFonts w:ascii="Montserrat Light" w:hAnsi="Montserrat Light"/>
          <w:sz w:val="18"/>
          <w:szCs w:val="18"/>
          <w:lang w:val="it-IT"/>
        </w:rPr>
      </w:pPr>
    </w:p>
    <w:p w14:paraId="3F53B4C7" w14:textId="00F24C5E" w:rsidR="009B5C23" w:rsidRPr="007D2CDD" w:rsidRDefault="009B5C23" w:rsidP="007D2CDD">
      <w:pPr>
        <w:rPr>
          <w:lang w:val="it-IT"/>
        </w:rPr>
      </w:pPr>
    </w:p>
    <w:sectPr w:rsidR="009B5C23" w:rsidRPr="007D2CDD" w:rsidSect="004D6A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9" w:right="1474" w:bottom="1276" w:left="147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8B64" w14:textId="77777777" w:rsidR="00712577" w:rsidRDefault="00712577" w:rsidP="000341EC">
      <w:pPr>
        <w:spacing w:after="0" w:line="240" w:lineRule="auto"/>
      </w:pPr>
      <w:r>
        <w:separator/>
      </w:r>
    </w:p>
  </w:endnote>
  <w:endnote w:type="continuationSeparator" w:id="0">
    <w:p w14:paraId="7A5268BE" w14:textId="77777777" w:rsidR="00712577" w:rsidRDefault="00712577" w:rsidP="000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1258" w14:textId="77777777" w:rsidR="00C70ED2" w:rsidRDefault="00C70E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22F9" w14:textId="77777777" w:rsidR="00C70ED2" w:rsidRDefault="00C70E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8C55" w14:textId="77777777" w:rsidR="00C70ED2" w:rsidRDefault="00C70E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8E34" w14:textId="77777777" w:rsidR="00712577" w:rsidRDefault="00712577" w:rsidP="000341EC">
      <w:pPr>
        <w:spacing w:after="0" w:line="240" w:lineRule="auto"/>
      </w:pPr>
      <w:r>
        <w:separator/>
      </w:r>
    </w:p>
  </w:footnote>
  <w:footnote w:type="continuationSeparator" w:id="0">
    <w:p w14:paraId="327E565B" w14:textId="77777777" w:rsidR="00712577" w:rsidRDefault="00712577" w:rsidP="0003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4C60" w14:textId="77777777" w:rsidR="00C70ED2" w:rsidRDefault="00C70E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26BF" w14:textId="3E5E469B" w:rsidR="000341EC" w:rsidRDefault="000341EC" w:rsidP="00C70ED2">
    <w:pPr>
      <w:pStyle w:val="Intestazione"/>
      <w:tabs>
        <w:tab w:val="clear" w:pos="4819"/>
        <w:tab w:val="clear" w:pos="9638"/>
        <w:tab w:val="left" w:pos="2923"/>
        <w:tab w:val="center" w:pos="4476"/>
      </w:tabs>
    </w:pPr>
    <w:r>
      <w:rPr>
        <w:rStyle w:val="Enfasicorsivo"/>
        <w:noProof/>
      </w:rPr>
      <w:drawing>
        <wp:anchor distT="0" distB="0" distL="114300" distR="114300" simplePos="0" relativeHeight="251658240" behindDoc="1" locked="0" layoutInCell="1" allowOverlap="1" wp14:anchorId="44C439F6" wp14:editId="1A6C04EC">
          <wp:simplePos x="0" y="0"/>
          <wp:positionH relativeFrom="column">
            <wp:posOffset>-935990</wp:posOffset>
          </wp:positionH>
          <wp:positionV relativeFrom="paragraph">
            <wp:posOffset>-409888</wp:posOffset>
          </wp:positionV>
          <wp:extent cx="7558765" cy="10691995"/>
          <wp:effectExtent l="0" t="0" r="444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ACE">
      <w:tab/>
    </w:r>
    <w:r w:rsidR="00C70E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C090" w14:textId="77777777" w:rsidR="00C70ED2" w:rsidRDefault="00C70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4C7"/>
    <w:multiLevelType w:val="hybridMultilevel"/>
    <w:tmpl w:val="69E61BEE"/>
    <w:lvl w:ilvl="0" w:tplc="ED0C6468">
      <w:start w:val="15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038E"/>
    <w:multiLevelType w:val="hybridMultilevel"/>
    <w:tmpl w:val="821CE84A"/>
    <w:lvl w:ilvl="0" w:tplc="2520C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81943">
    <w:abstractNumId w:val="0"/>
  </w:num>
  <w:num w:numId="2" w16cid:durableId="150419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E5"/>
    <w:rsid w:val="00003D9F"/>
    <w:rsid w:val="000042DF"/>
    <w:rsid w:val="00014970"/>
    <w:rsid w:val="00024F7E"/>
    <w:rsid w:val="000341EC"/>
    <w:rsid w:val="000423E4"/>
    <w:rsid w:val="00047EA3"/>
    <w:rsid w:val="00056E61"/>
    <w:rsid w:val="00075C43"/>
    <w:rsid w:val="00093630"/>
    <w:rsid w:val="00093C6C"/>
    <w:rsid w:val="000A3A7B"/>
    <w:rsid w:val="000A6E1F"/>
    <w:rsid w:val="000E4069"/>
    <w:rsid w:val="000F6A70"/>
    <w:rsid w:val="0010164F"/>
    <w:rsid w:val="0011172B"/>
    <w:rsid w:val="00132C7E"/>
    <w:rsid w:val="00153AC6"/>
    <w:rsid w:val="00163782"/>
    <w:rsid w:val="00167AD3"/>
    <w:rsid w:val="0019581B"/>
    <w:rsid w:val="001A5AE7"/>
    <w:rsid w:val="001B371E"/>
    <w:rsid w:val="001D7F88"/>
    <w:rsid w:val="001E6F45"/>
    <w:rsid w:val="001E7559"/>
    <w:rsid w:val="001F0C5D"/>
    <w:rsid w:val="001F2FCF"/>
    <w:rsid w:val="00212BC6"/>
    <w:rsid w:val="0022246B"/>
    <w:rsid w:val="00224146"/>
    <w:rsid w:val="002347E2"/>
    <w:rsid w:val="00237FFB"/>
    <w:rsid w:val="00240EF5"/>
    <w:rsid w:val="0025391A"/>
    <w:rsid w:val="00255D8A"/>
    <w:rsid w:val="00262EA8"/>
    <w:rsid w:val="00286211"/>
    <w:rsid w:val="00296587"/>
    <w:rsid w:val="002B24FA"/>
    <w:rsid w:val="002C03C7"/>
    <w:rsid w:val="002C0945"/>
    <w:rsid w:val="002C1B54"/>
    <w:rsid w:val="002C1E8F"/>
    <w:rsid w:val="002C3E9A"/>
    <w:rsid w:val="002C6B2A"/>
    <w:rsid w:val="002D48A5"/>
    <w:rsid w:val="002E4FAC"/>
    <w:rsid w:val="0030238A"/>
    <w:rsid w:val="00311819"/>
    <w:rsid w:val="0032294B"/>
    <w:rsid w:val="003449D9"/>
    <w:rsid w:val="00347160"/>
    <w:rsid w:val="003768F0"/>
    <w:rsid w:val="003850E6"/>
    <w:rsid w:val="003910E5"/>
    <w:rsid w:val="003A05FB"/>
    <w:rsid w:val="003A4275"/>
    <w:rsid w:val="003B4B53"/>
    <w:rsid w:val="003C0B81"/>
    <w:rsid w:val="003C430C"/>
    <w:rsid w:val="003C5234"/>
    <w:rsid w:val="004453E8"/>
    <w:rsid w:val="00447A37"/>
    <w:rsid w:val="00451E8C"/>
    <w:rsid w:val="00463E27"/>
    <w:rsid w:val="00464AF4"/>
    <w:rsid w:val="004711A8"/>
    <w:rsid w:val="004758BB"/>
    <w:rsid w:val="00483667"/>
    <w:rsid w:val="00495A7A"/>
    <w:rsid w:val="004A5CC9"/>
    <w:rsid w:val="004B553D"/>
    <w:rsid w:val="004B5C4B"/>
    <w:rsid w:val="004B6C5E"/>
    <w:rsid w:val="004D6ACE"/>
    <w:rsid w:val="004E0388"/>
    <w:rsid w:val="004E2876"/>
    <w:rsid w:val="004F5D26"/>
    <w:rsid w:val="00500350"/>
    <w:rsid w:val="005457E6"/>
    <w:rsid w:val="005466B9"/>
    <w:rsid w:val="00547803"/>
    <w:rsid w:val="0055040D"/>
    <w:rsid w:val="00551855"/>
    <w:rsid w:val="00556E4A"/>
    <w:rsid w:val="00583974"/>
    <w:rsid w:val="00595C3E"/>
    <w:rsid w:val="005C47E3"/>
    <w:rsid w:val="005D70C5"/>
    <w:rsid w:val="005E16B4"/>
    <w:rsid w:val="005F6485"/>
    <w:rsid w:val="00604331"/>
    <w:rsid w:val="00612F60"/>
    <w:rsid w:val="0062101A"/>
    <w:rsid w:val="00627BF3"/>
    <w:rsid w:val="006319F8"/>
    <w:rsid w:val="00632D72"/>
    <w:rsid w:val="0063531F"/>
    <w:rsid w:val="006503C9"/>
    <w:rsid w:val="006619D9"/>
    <w:rsid w:val="00662E84"/>
    <w:rsid w:val="00675EE9"/>
    <w:rsid w:val="006830A7"/>
    <w:rsid w:val="006A42A4"/>
    <w:rsid w:val="006C269A"/>
    <w:rsid w:val="006C400E"/>
    <w:rsid w:val="006E4B17"/>
    <w:rsid w:val="007043F3"/>
    <w:rsid w:val="00707B71"/>
    <w:rsid w:val="00712577"/>
    <w:rsid w:val="00714A8C"/>
    <w:rsid w:val="00724690"/>
    <w:rsid w:val="00724E91"/>
    <w:rsid w:val="0075428B"/>
    <w:rsid w:val="00761AAE"/>
    <w:rsid w:val="00762012"/>
    <w:rsid w:val="00765469"/>
    <w:rsid w:val="00775686"/>
    <w:rsid w:val="00783CB6"/>
    <w:rsid w:val="00794CD5"/>
    <w:rsid w:val="00795989"/>
    <w:rsid w:val="007A2F57"/>
    <w:rsid w:val="007D2CDD"/>
    <w:rsid w:val="007D6D8A"/>
    <w:rsid w:val="007E2778"/>
    <w:rsid w:val="00803506"/>
    <w:rsid w:val="00803FDE"/>
    <w:rsid w:val="00816305"/>
    <w:rsid w:val="00817F19"/>
    <w:rsid w:val="008431E2"/>
    <w:rsid w:val="008571C8"/>
    <w:rsid w:val="00867763"/>
    <w:rsid w:val="00884B54"/>
    <w:rsid w:val="008B16CE"/>
    <w:rsid w:val="008B1997"/>
    <w:rsid w:val="008B270C"/>
    <w:rsid w:val="008C1B8B"/>
    <w:rsid w:val="008D14C4"/>
    <w:rsid w:val="008D362A"/>
    <w:rsid w:val="008E05C1"/>
    <w:rsid w:val="008F73BC"/>
    <w:rsid w:val="00904355"/>
    <w:rsid w:val="00904C0B"/>
    <w:rsid w:val="00912034"/>
    <w:rsid w:val="00916E4A"/>
    <w:rsid w:val="0092192C"/>
    <w:rsid w:val="009350E1"/>
    <w:rsid w:val="00952648"/>
    <w:rsid w:val="00961958"/>
    <w:rsid w:val="00964089"/>
    <w:rsid w:val="009735D3"/>
    <w:rsid w:val="00983297"/>
    <w:rsid w:val="00983626"/>
    <w:rsid w:val="009A05E0"/>
    <w:rsid w:val="009A3126"/>
    <w:rsid w:val="009B5C23"/>
    <w:rsid w:val="009B7E3C"/>
    <w:rsid w:val="009C25E2"/>
    <w:rsid w:val="009C514A"/>
    <w:rsid w:val="009C6301"/>
    <w:rsid w:val="009C6989"/>
    <w:rsid w:val="009D4072"/>
    <w:rsid w:val="009F4AD2"/>
    <w:rsid w:val="00A057E0"/>
    <w:rsid w:val="00A064E5"/>
    <w:rsid w:val="00A134A1"/>
    <w:rsid w:val="00A22818"/>
    <w:rsid w:val="00A437AF"/>
    <w:rsid w:val="00A60C31"/>
    <w:rsid w:val="00A77608"/>
    <w:rsid w:val="00A8627B"/>
    <w:rsid w:val="00A94737"/>
    <w:rsid w:val="00A96F0F"/>
    <w:rsid w:val="00AA4197"/>
    <w:rsid w:val="00AB2621"/>
    <w:rsid w:val="00AB797C"/>
    <w:rsid w:val="00AD0661"/>
    <w:rsid w:val="00AD29EE"/>
    <w:rsid w:val="00AE1266"/>
    <w:rsid w:val="00B01C79"/>
    <w:rsid w:val="00B16176"/>
    <w:rsid w:val="00B25875"/>
    <w:rsid w:val="00B26560"/>
    <w:rsid w:val="00B26FDB"/>
    <w:rsid w:val="00B27D88"/>
    <w:rsid w:val="00B37CCC"/>
    <w:rsid w:val="00B51224"/>
    <w:rsid w:val="00B54FB4"/>
    <w:rsid w:val="00B56D82"/>
    <w:rsid w:val="00B577BB"/>
    <w:rsid w:val="00B62DBB"/>
    <w:rsid w:val="00B778E5"/>
    <w:rsid w:val="00BA1ECC"/>
    <w:rsid w:val="00BA4058"/>
    <w:rsid w:val="00BB3FDB"/>
    <w:rsid w:val="00BC6001"/>
    <w:rsid w:val="00BD2EA0"/>
    <w:rsid w:val="00BF28D9"/>
    <w:rsid w:val="00C02C23"/>
    <w:rsid w:val="00C163D8"/>
    <w:rsid w:val="00C37C3F"/>
    <w:rsid w:val="00C37DD8"/>
    <w:rsid w:val="00C6798D"/>
    <w:rsid w:val="00C70ED2"/>
    <w:rsid w:val="00CA4743"/>
    <w:rsid w:val="00CE40F8"/>
    <w:rsid w:val="00CE4A34"/>
    <w:rsid w:val="00D055C9"/>
    <w:rsid w:val="00D12041"/>
    <w:rsid w:val="00D21244"/>
    <w:rsid w:val="00D22531"/>
    <w:rsid w:val="00D23F58"/>
    <w:rsid w:val="00D32E6F"/>
    <w:rsid w:val="00D47CBE"/>
    <w:rsid w:val="00D557C3"/>
    <w:rsid w:val="00D677EB"/>
    <w:rsid w:val="00D71B3C"/>
    <w:rsid w:val="00D864C7"/>
    <w:rsid w:val="00DB1819"/>
    <w:rsid w:val="00DB3316"/>
    <w:rsid w:val="00DC350D"/>
    <w:rsid w:val="00DF5DCE"/>
    <w:rsid w:val="00E16195"/>
    <w:rsid w:val="00E174ED"/>
    <w:rsid w:val="00E22DCE"/>
    <w:rsid w:val="00E23A29"/>
    <w:rsid w:val="00E53A07"/>
    <w:rsid w:val="00E55D39"/>
    <w:rsid w:val="00E64E5E"/>
    <w:rsid w:val="00E67A92"/>
    <w:rsid w:val="00E85464"/>
    <w:rsid w:val="00EA46DD"/>
    <w:rsid w:val="00EA5C54"/>
    <w:rsid w:val="00EB1D5B"/>
    <w:rsid w:val="00EB74B5"/>
    <w:rsid w:val="00ED1645"/>
    <w:rsid w:val="00EF2A90"/>
    <w:rsid w:val="00F01537"/>
    <w:rsid w:val="00F27184"/>
    <w:rsid w:val="00F27605"/>
    <w:rsid w:val="00F436C7"/>
    <w:rsid w:val="00F5519D"/>
    <w:rsid w:val="00F625B5"/>
    <w:rsid w:val="00F65697"/>
    <w:rsid w:val="00F738AD"/>
    <w:rsid w:val="00F73E9B"/>
    <w:rsid w:val="00F80134"/>
    <w:rsid w:val="00F915BF"/>
    <w:rsid w:val="00F91781"/>
    <w:rsid w:val="00FA334D"/>
    <w:rsid w:val="00FB2969"/>
    <w:rsid w:val="00FB6C1E"/>
    <w:rsid w:val="00FD3EDC"/>
    <w:rsid w:val="00FD6306"/>
    <w:rsid w:val="00FF5A3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A777"/>
  <w15:chartTrackingRefBased/>
  <w15:docId w15:val="{27CE193B-BCDA-3844-B77D-7673D10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C23"/>
  </w:style>
  <w:style w:type="paragraph" w:styleId="Titolo1">
    <w:name w:val="heading 1"/>
    <w:basedOn w:val="Normale"/>
    <w:next w:val="Normale"/>
    <w:link w:val="Titolo1Carattere"/>
    <w:uiPriority w:val="9"/>
    <w:qFormat/>
    <w:rsid w:val="009B5C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C2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C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C2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C2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C2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C2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C2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C2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1EC"/>
  </w:style>
  <w:style w:type="paragraph" w:styleId="Pidipagina">
    <w:name w:val="footer"/>
    <w:basedOn w:val="Normale"/>
    <w:link w:val="Pidipagina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1EC"/>
  </w:style>
  <w:style w:type="character" w:styleId="Enfasicorsivo">
    <w:name w:val="Emphasis"/>
    <w:uiPriority w:val="20"/>
    <w:qFormat/>
    <w:rsid w:val="009B5C23"/>
    <w:rPr>
      <w:b/>
      <w:i/>
      <w:spacing w:val="1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5C2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5C2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C2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C2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C2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C2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C2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C2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C2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B5C2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C2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C2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C2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C2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9B5C23"/>
    <w:rPr>
      <w:b/>
      <w:color w:val="ED7D31" w:themeColor="accent2"/>
    </w:rPr>
  </w:style>
  <w:style w:type="paragraph" w:styleId="Nessunaspaziatura">
    <w:name w:val="No Spacing"/>
    <w:basedOn w:val="Normale"/>
    <w:link w:val="NessunaspaziaturaCarattere"/>
    <w:uiPriority w:val="1"/>
    <w:qFormat/>
    <w:rsid w:val="009B5C2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5C23"/>
  </w:style>
  <w:style w:type="paragraph" w:styleId="Paragrafoelenco">
    <w:name w:val="List Paragraph"/>
    <w:basedOn w:val="Normale"/>
    <w:uiPriority w:val="34"/>
    <w:qFormat/>
    <w:rsid w:val="009B5C2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B5C2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C2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C2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C2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9B5C23"/>
    <w:rPr>
      <w:i/>
    </w:rPr>
  </w:style>
  <w:style w:type="character" w:styleId="Enfasiintensa">
    <w:name w:val="Intense Emphasis"/>
    <w:uiPriority w:val="21"/>
    <w:qFormat/>
    <w:rsid w:val="009B5C2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9B5C23"/>
    <w:rPr>
      <w:b/>
    </w:rPr>
  </w:style>
  <w:style w:type="character" w:styleId="Riferimentointenso">
    <w:name w:val="Intense Reference"/>
    <w:uiPriority w:val="32"/>
    <w:qFormat/>
    <w:rsid w:val="009B5C2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9B5C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B5C23"/>
    <w:pPr>
      <w:outlineLvl w:val="9"/>
    </w:pPr>
  </w:style>
  <w:style w:type="paragraph" w:customStyle="1" w:styleId="TitoloCartaIntestataFAE">
    <w:name w:val="Titolo Carta Intestata FAE"/>
    <w:basedOn w:val="Normale"/>
    <w:qFormat/>
    <w:rsid w:val="00A8627B"/>
    <w:rPr>
      <w:rFonts w:ascii="Montserrat" w:hAnsi="Montserrat"/>
      <w:b/>
      <w:sz w:val="18"/>
    </w:rPr>
  </w:style>
  <w:style w:type="paragraph" w:customStyle="1" w:styleId="DataDocumentoCartaIntestataFAE">
    <w:name w:val="Data Documento Carta Intestata FAE"/>
    <w:basedOn w:val="Normale"/>
    <w:qFormat/>
    <w:rsid w:val="00A8627B"/>
    <w:pPr>
      <w:spacing w:after="100"/>
    </w:pPr>
    <w:rPr>
      <w:rFonts w:ascii="Montserrat" w:hAnsi="Montserrat"/>
      <w:sz w:val="18"/>
      <w:szCs w:val="18"/>
    </w:rPr>
  </w:style>
  <w:style w:type="paragraph" w:customStyle="1" w:styleId="TestoCartaIntestataFAE">
    <w:name w:val="Testo Carta Intestata FAE"/>
    <w:basedOn w:val="Normale"/>
    <w:qFormat/>
    <w:rsid w:val="00A8627B"/>
    <w:pPr>
      <w:spacing w:after="0"/>
    </w:pPr>
    <w:rPr>
      <w:rFonts w:ascii="Montserrat" w:hAnsi="Montserrat"/>
      <w:sz w:val="18"/>
      <w:szCs w:val="18"/>
    </w:rPr>
  </w:style>
  <w:style w:type="paragraph" w:styleId="Revisione">
    <w:name w:val="Revision"/>
    <w:hidden/>
    <w:uiPriority w:val="99"/>
    <w:semiHidden/>
    <w:rsid w:val="00F436C7"/>
    <w:pPr>
      <w:spacing w:after="0" w:line="240" w:lineRule="auto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47E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C47E3"/>
    <w:rPr>
      <w:color w:val="605E5C"/>
      <w:shd w:val="clear" w:color="auto" w:fill="E1DFDD"/>
    </w:rPr>
  </w:style>
  <w:style w:type="character" w:customStyle="1" w:styleId="downloadlinklink">
    <w:name w:val="download_link_link"/>
    <w:basedOn w:val="Carpredefinitoparagrafo"/>
    <w:rsid w:val="004453E8"/>
  </w:style>
  <w:style w:type="character" w:styleId="Collegamentovisitato">
    <w:name w:val="FollowedHyperlink"/>
    <w:basedOn w:val="Carpredefinitoparagrafo"/>
    <w:uiPriority w:val="99"/>
    <w:semiHidden/>
    <w:unhideWhenUsed/>
    <w:rsid w:val="000E40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0E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003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035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035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03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Yh1a4uEk2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fae-group.com/prodotti/land-clearing/testate-a-presa-di-forza-idraulica/trince-forestali-per-escavatori/bl5-ex-vt-bl5-ex-soni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e-group.com/news/produttivita-al-max-con-la-nuova-lama-bl-max-e-la-trincia-forestale-per-escavatori-bl5-e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e-group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carlet@fae-group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8B9ABEE2D10C41AF90E24F03955A72" ma:contentTypeVersion="13" ma:contentTypeDescription="Creare un nuovo documento." ma:contentTypeScope="" ma:versionID="ebf3487b624c2ec431512f3c1fd63568">
  <xsd:schema xmlns:xsd="http://www.w3.org/2001/XMLSchema" xmlns:xs="http://www.w3.org/2001/XMLSchema" xmlns:p="http://schemas.microsoft.com/office/2006/metadata/properties" xmlns:ns2="a07a3504-c454-4f47-be64-4e135073d469" xmlns:ns3="95776a9c-71f1-493e-b488-8667d2d91e3b" targetNamespace="http://schemas.microsoft.com/office/2006/metadata/properties" ma:root="true" ma:fieldsID="a4afa13969f63984804ed37fee90a092" ns2:_="" ns3:_="">
    <xsd:import namespace="a07a3504-c454-4f47-be64-4e135073d469"/>
    <xsd:import namespace="95776a9c-71f1-493e-b488-8667d2d91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504-c454-4f47-be64-4e135073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76a9c-71f1-493e-b488-8667d2d91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3A033-FB4F-4578-969E-017A78CE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3504-c454-4f47-be64-4e135073d469"/>
    <ds:schemaRef ds:uri="95776a9c-71f1-493e-b488-8667d2d9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F3B5B-8E3E-4B5B-A07A-43D71E1BC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C2DF2-4323-44BB-8ECA-236A9BAE6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95ED7-DF81-4DD3-A2E5-18EC8F8F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Patrizia Menicucci</cp:lastModifiedBy>
  <cp:revision>2</cp:revision>
  <cp:lastPrinted>2021-04-27T09:04:00Z</cp:lastPrinted>
  <dcterms:created xsi:type="dcterms:W3CDTF">2023-01-23T07:14:00Z</dcterms:created>
  <dcterms:modified xsi:type="dcterms:W3CDTF">2023-01-23T07:14:00Z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0x010100898B9ABEE2D10C41AF90E24F03955A72</vt:lpwstr>
  </property>
</Properties>
</file>